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71" w:rsidRPr="0091393C" w:rsidRDefault="00483371" w:rsidP="00483371">
      <w:pPr>
        <w:shd w:val="clear" w:color="auto" w:fill="FFFFFF"/>
        <w:tabs>
          <w:tab w:val="left" w:pos="624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72"/>
          <w:szCs w:val="72"/>
          <w:lang w:eastAsia="ru-RU"/>
        </w:rPr>
        <w:tab/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Приложение  ООП к ООО</w:t>
      </w:r>
    </w:p>
    <w:p w:rsidR="00483371" w:rsidRDefault="00483371" w:rsidP="00483371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483371" w:rsidRPr="0091393C" w:rsidRDefault="00483371" w:rsidP="00483371">
      <w:pPr>
        <w:shd w:val="clear" w:color="auto" w:fill="FFFFFF"/>
        <w:tabs>
          <w:tab w:val="left" w:pos="631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Приказ № 19 от 30.08.2023г</w:t>
      </w:r>
    </w:p>
    <w:p w:rsidR="00483371" w:rsidRDefault="00483371" w:rsidP="00483371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483371" w:rsidRPr="00483371" w:rsidRDefault="00483371" w:rsidP="00483371">
      <w:pPr>
        <w:shd w:val="clear" w:color="auto" w:fill="FFFFFF"/>
        <w:tabs>
          <w:tab w:val="left" w:pos="1081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sz w:val="72"/>
          <w:szCs w:val="72"/>
          <w:lang w:val="x-none" w:eastAsia="ru-RU"/>
        </w:rPr>
      </w:pPr>
    </w:p>
    <w:p w:rsidR="00483371" w:rsidRDefault="00483371" w:rsidP="0091393C">
      <w:pPr>
        <w:shd w:val="clear" w:color="auto" w:fill="FFFFFF"/>
        <w:tabs>
          <w:tab w:val="left" w:pos="87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sz w:val="72"/>
          <w:szCs w:val="72"/>
          <w:lang w:eastAsia="ru-RU"/>
        </w:rPr>
      </w:pPr>
    </w:p>
    <w:p w:rsidR="00483371" w:rsidRDefault="00483371" w:rsidP="0091393C">
      <w:pPr>
        <w:shd w:val="clear" w:color="auto" w:fill="FFFFFF"/>
        <w:tabs>
          <w:tab w:val="left" w:pos="87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sz w:val="72"/>
          <w:szCs w:val="72"/>
          <w:lang w:eastAsia="ru-RU"/>
        </w:rPr>
      </w:pPr>
    </w:p>
    <w:p w:rsidR="00483371" w:rsidRPr="00D610B6" w:rsidRDefault="00483371" w:rsidP="00483371">
      <w:pPr>
        <w:shd w:val="clear" w:color="auto" w:fill="FFFFFF"/>
        <w:tabs>
          <w:tab w:val="left" w:pos="87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</w:pPr>
      <w:r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 </w:t>
      </w:r>
      <w:r w:rsid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                                    </w:t>
      </w:r>
      <w:r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</w:t>
      </w:r>
      <w:r w:rsidR="0091393C"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Адаптированная рабочая программа по </w:t>
      </w:r>
      <w:r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 </w:t>
      </w:r>
    </w:p>
    <w:p w:rsidR="00483371" w:rsidRPr="00D610B6" w:rsidRDefault="00483371" w:rsidP="00483371">
      <w:pPr>
        <w:shd w:val="clear" w:color="auto" w:fill="FFFFFF"/>
        <w:tabs>
          <w:tab w:val="left" w:pos="87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</w:pPr>
      <w:r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                </w:t>
      </w:r>
      <w:r w:rsid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                                 </w:t>
      </w:r>
      <w:r w:rsidR="0091393C"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географии </w:t>
      </w:r>
      <w:r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 xml:space="preserve"> 5 класса ТНР</w:t>
      </w:r>
      <w:r w:rsidR="00D610B6" w:rsidRPr="00D610B6"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  <w:t>(5.1)</w:t>
      </w:r>
    </w:p>
    <w:p w:rsidR="0091393C" w:rsidRPr="00D610B6" w:rsidRDefault="0091393C" w:rsidP="00483371">
      <w:pPr>
        <w:shd w:val="clear" w:color="auto" w:fill="FFFFFF"/>
        <w:tabs>
          <w:tab w:val="left" w:pos="87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sz w:val="40"/>
          <w:szCs w:val="40"/>
          <w:lang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BA6DBD">
      <w:pPr>
        <w:shd w:val="clear" w:color="auto" w:fill="FFFFFF"/>
        <w:tabs>
          <w:tab w:val="left" w:pos="411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BA6DBD" w:rsidRDefault="00BA6DBD" w:rsidP="00BA6DBD">
      <w:pPr>
        <w:shd w:val="clear" w:color="auto" w:fill="FFFFFF"/>
        <w:tabs>
          <w:tab w:val="left" w:pos="411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91393C" w:rsidRDefault="0091393C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483371" w:rsidRDefault="00483371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483371" w:rsidRDefault="00483371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</w:pP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bookmarkEnd w:id="0"/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lastRenderedPageBreak/>
        <w:t>П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ояснительная записка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pacing w:val="9"/>
          <w:sz w:val="21"/>
          <w:szCs w:val="21"/>
          <w:lang w:eastAsia="ru-RU"/>
        </w:rPr>
        <w:t>           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Адаптированная  рабочая программа по географии  5  класса составлена  в соответствии с Федеральным компонентом государственного образовательного стандарта по географии (приказ МО РФ  № 1089 от 05.03.2004 г.), Примерной программой основного общего образования по географии (письмо Департамента государственной политики в образовании Минобрнауки России от 07.07.2005 г. № 03-1263), Федеральным государственным образовательным стандартом основного общего образования по географии,  с учетом Адаптированной Основной образовательной программы основного общего образ</w:t>
      </w:r>
      <w:r w:rsidR="00800D5E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ования (АООП ООО) МБОУ «Хангиш-Юртовская СШ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».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           За основу адаптированной рабочей программы взята  линия УМК «География. Сферы» (5-9 классы) В.П.Дронов, Л.Е.Савельева.- М.: Просвещение, 2014  для основной школы. </w:t>
      </w:r>
      <w:r w:rsidRPr="00FB16DB">
        <w:rPr>
          <w:rFonts w:ascii="Times New Roman" w:eastAsia="Times New Roman" w:hAnsi="Times New Roman" w:cs="Times New Roman"/>
          <w:color w:val="000000"/>
          <w:lang w:val="x-none" w:eastAsia="ru-RU"/>
        </w:rPr>
        <w:t>В ней  учитываются основные идеи и положения программы развития и формирования универсальных учебных действий для основного общего образования обучающихся  с  </w:t>
      </w:r>
      <w:r w:rsidRPr="00FB16DB">
        <w:rPr>
          <w:rFonts w:ascii="Times New Roman" w:eastAsia="Times New Roman" w:hAnsi="Times New Roman" w:cs="Times New Roman"/>
          <w:color w:val="000000"/>
          <w:lang w:eastAsia="ru-RU"/>
        </w:rPr>
        <w:t>ТН</w:t>
      </w:r>
      <w:r w:rsidRPr="00FB16DB">
        <w:rPr>
          <w:rFonts w:ascii="Times New Roman" w:eastAsia="Times New Roman" w:hAnsi="Times New Roman" w:cs="Times New Roman"/>
          <w:color w:val="000000"/>
          <w:lang w:val="x-none" w:eastAsia="ru-RU"/>
        </w:rPr>
        <w:t>Р, соблюдается преемственность с примерными программами начального общего образования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        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 рабочей программе учтены идеи и положения Концепции духовно-нравственного развития и воспитания лич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ности гражданина России, Программы развития и формирова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ния универсальных учебных действий, которые обеспечивают формирование российской гражданской идентичности, овладе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ние ключевыми компетенциями, составляющими основу для са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моразвития и непрерывного образования, целостность общекуль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турного, личностного и познавательного развития учащихся и коммуникативных качеств личности.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      География — единственный школьный предмет, синтезиру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ющий многие компоненты как общественно-научного, так и естественно-научного знания. В ней реализуются такие сквозные направления современного образования, как гумани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зация, социологизация, экологизация, экономизация, которые должны способствовать формированию общей культуры моло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ческими, этнографическими, социальными, экономическими аспектами, становится тем звеном, которое помогает учащим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ся осознать тесную взаимосвязь естественных и общественных дисциплин, природы и общества в целом. В этом проявляется огромное образовательное, развивающее и воспитательное зна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чение географии.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1" w:name="bookmark5"/>
      <w:r w:rsidRPr="00FB16DB">
        <w:rPr>
          <w:rFonts w:ascii="Times New Roman" w:eastAsia="Times New Roman" w:hAnsi="Times New Roman" w:cs="Times New Roman"/>
          <w:color w:val="267F8C"/>
          <w:lang w:eastAsia="ru-RU"/>
        </w:rPr>
        <w:t> </w:t>
      </w:r>
      <w:bookmarkEnd w:id="1"/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Вклад географии в достижение целей основного общего образования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Основная цель географии в системе общего образования —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социально-эконо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жающей среде.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Место географии в учебном плане</w:t>
      </w:r>
    </w:p>
    <w:p w:rsidR="00FB16DB" w:rsidRPr="00FB16DB" w:rsidRDefault="00BA6DBD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     Учебным планом  МБОУ «Хангиш-Юртовская СШ»</w:t>
      </w:r>
      <w:r w:rsidR="00FB16DB" w:rsidRPr="00FB16D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предусматривается обязательное изучение  географии на этапе основного общего образования в 5 классе в объеме 35 часов в год (1 час в неделю). В соответствии с календарным учебным графиком, учебным планом, расписанием занятий на 2017-18 учебный год, Постановлением правительства   «О переносе выходных и праздничных дней» </w:t>
      </w:r>
      <w:r w:rsidR="00FB16DB"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(с субботы 6 января на пятницу 9 марта; с воскресенья 7 января на среду 2 мая; с субботы 28 апреля на понедельник 30 апреля)  </w:t>
      </w:r>
      <w:r w:rsidR="00FB16DB" w:rsidRPr="00FB16DB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рабочая программа  составлена на 33 часа  за счет уплотнения учебного материала по теме «</w:t>
      </w:r>
      <w:r w:rsidR="00FB16DB"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Земля — планета Солнечной системы».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lastRenderedPageBreak/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Изучение географии в основной школе должно обеспечить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посредством географических знаний мировоз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зренческой ценностно-смысловой сферы учащихся на основе системы базовых национальных ценностей, личностных основ российской гражданской идентичности, социальной ответствен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ности, толерантности;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целостной картины мира через познание многообразия современного географического пространства на разных его уровнях (от локального до глобального);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понимание роли географической среды (жизненного простран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ства человечества) как важного фактора формирования общества и личности;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понимание взаимосвязи между природными и социально-эко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номическими явлениями, их влияния на жизнь человека, вос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питание ответственного и бережного отношения к окружающей среде;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осознание своей роли в целостном, многообразном и быстро изменяющемся глобальном мире;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приобретение знаний и опыта их применения для адекватной ориентации в окружающем мире, выработки способов адаптации в нём;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Century Schoolbook" w:eastAsia="Times New Roman" w:hAnsi="Century Schoolbook" w:cs="Arial"/>
          <w:color w:val="000000"/>
          <w:spacing w:val="9"/>
          <w:sz w:val="17"/>
          <w:szCs w:val="17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  <w:lang w:eastAsia="ru-RU"/>
        </w:rPr>
        <w:t>          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формирование умений использования приборов и инструмен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тов, технических и информационно-коммуникационных техно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логий и средств обучения для получения и адекватной оценки полученных результатов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     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Содержание курса географии в основной школе позволяет фор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мировать и использовать разнообразный спектр видов деятельнос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ти и соответственно учебных действий, таких, как умение видеть проблемы, ставить вопросы, классифицировать, наблюдать, прово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дить эксперимент, делать выводы и умозаключения, объяснять, доказывать, защищать свои идеи, давать определения понятиям. Сюда же относятся приёмы, сходные с определением понятий: описание, характеристика, разъяснение, сравнение, различение, классификация, наблюдение, умения и навыки проведения экспе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римента, умения делать выводы и заключения, структурировать материал и др. Эти умения ведут к формированию познавательных потребностей и развитию познавательных способностей.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2" w:name="bookmark7"/>
      <w:r w:rsidRPr="00FB16DB">
        <w:rPr>
          <w:rFonts w:ascii="Times New Roman" w:eastAsia="Times New Roman" w:hAnsi="Times New Roman" w:cs="Times New Roman"/>
          <w:b/>
          <w:bCs/>
          <w:color w:val="267F8C"/>
          <w:sz w:val="21"/>
          <w:szCs w:val="21"/>
          <w:lang w:eastAsia="ru-RU"/>
        </w:rPr>
        <w:t>Общая характеристика учебного предмета</w:t>
      </w:r>
      <w:bookmarkEnd w:id="2"/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География в основной школе — учебный предмет, формирую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щий у учащихся систему комплексных социально ориентирован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ных знаний о Земле как планете людей, о закономерностях развития природы, размещении населения и хозяйства, об осо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лемах взаимодействия общества и природы, об адаптации чело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века к географическим условиям проживания, о географических подходах к устойчивому развитию территорий.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Задачами изучения географии в основной школе являются: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системы географических знаний как компо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нента научной картины мира;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познание на конкретных примерах многообразия современно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го географического пространства на разных его уровнях (от ло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кального до глобального), что позволяет сформировать географи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ческую картину мира;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познание характера, сущности и динамики главных природ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ных, экологических, социально-экономических, геополитичес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ких и иных процессов, происходящих в географическом прост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ранстве России и мира;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ществления стратегии устойчивого развития в масштабах Рос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сии и мира;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понимание закономерностей размещения населения и терри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ториальной организации хозяйства в связи с природными, соци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ально-экономическими и экологическими факторами, зависимости проблем адаптации и здоровья человека от географических усло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вий проживания;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глубокое и всестороннее изучение географии России, включая различные виды её географического положения, природу, насе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ление, хозяйство, регионы, особенности природопользования в их взаимозависимости;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выработка у обучающихся понимания общественной потреб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ности в географических знаниях, а также формирование у них отношения к географии как возможной области будущей прак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тической деятельности;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навыков и умений безопасного и экологически целесообразного поведения в окружающей среде.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 блоке «География Земли» у учащихся формируются знания о географической целостности и неоднородности Земли как пла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неты людей, об общих географических закономерностях разви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тия рельефа, гидрографии, климатических процессов, распреде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ления растительного и животного мира, влияния природы на жизнь и деятельность людей. Здесь же происходит развитие базовых знаний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хозяйственной деятельности в различных природных условиях.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3" w:name="bookmark9"/>
      <w:r w:rsidRPr="00FB16DB">
        <w:rPr>
          <w:rFonts w:ascii="Times New Roman" w:eastAsia="Times New Roman" w:hAnsi="Times New Roman" w:cs="Times New Roman"/>
          <w:b/>
          <w:bCs/>
          <w:color w:val="267F8C"/>
          <w:lang w:val="x-none" w:eastAsia="ru-RU"/>
        </w:rPr>
        <w:t>Результаты обучения географии</w:t>
      </w:r>
      <w:bookmarkEnd w:id="3"/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Личностными результатами обучения географии в основной школе является формирование всесторонне образованной, инци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ативной и успешной личности, обладающей системой современ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ных мировоззренческих взглядов, ценностных ориентаций, идей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но-нравственных, культурных и этических принципов и норм поведения.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Важнейшие личностные результаты обучения географии: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воспитание российской гражданской идентичности: пат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ределяющей общность их исторических судеб; осознание своей этнической принадлежности, усвоение гуманистических и тра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диционных ценностей многонационального российского общест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ва; воспитание чувства ответственности и долга перед Родиной;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Century Schoolbook" w:eastAsia="Times New Roman" w:hAnsi="Century Schoolbook" w:cs="Arial"/>
          <w:color w:val="000000"/>
          <w:spacing w:val="9"/>
          <w:sz w:val="17"/>
          <w:szCs w:val="17"/>
          <w:lang w:eastAsia="ru-RU"/>
        </w:rPr>
        <w:t>2)</w:t>
      </w:r>
      <w:r w:rsidRPr="00FB16DB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формирование ответственного отношения к учению, го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товности и способности учащихся к саморазвитию и самообразо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ванию на основе мотивации к обучению и познанию, осознанно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вательных интересов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426"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ранства, её месте и роли в современном мире; осознание значи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мости и общности глобальных проблем человечества;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му человеку, его мнению, мировоззрению, культуре, языку, ве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равлении и общественной жизни в пределах возрастных компе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тенций с учётом региональных, этнокультурных, социальных и экономических особенностей;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развитие морального сознания и компетентности в реше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нии моральных проблем на основе личностного выбора, форми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рование нравственных чувств и нравственного поведения, осо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знанного и ответственного отношения к собственным поступкам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7)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коммуникативной компетентности в обще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следовательской, творческой и других видов деятельности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ценности здорового и безопасного образа жизни; усвоение правил индивидуального и коллективного безо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пасного поведения в чрезвычайных ситуациях, угрожающих жизни и здоровью людей, правил поведения на транспорте и на дорогах;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экологического сознания на основе при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ционального природопользования;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осознание значения семьи в жизни человека и общества, ценности семейной жизни, уважительного и заботливого отно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шения к членам своей семьи;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развитие эмоционально-ценностного отношения к приро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де, эстетического сознания через освоение художественного на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следия народов России и мира, творческой деятельности эстети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ческого характера.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80" w:right="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Метапредметные результаты включают освоенные обучающи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мися универсальные учебные действия, обеспечивающие овладе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ние ключевыми компетенциями, составляющими основу умения учиться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28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28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Важнейшие метапредметные результаты обучения географии: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Century Schoolbook" w:eastAsia="Times New Roman" w:hAnsi="Century Schoolbook" w:cs="Arial"/>
          <w:color w:val="000000"/>
          <w:spacing w:val="9"/>
          <w:sz w:val="17"/>
          <w:szCs w:val="17"/>
          <w:lang w:eastAsia="ru-RU"/>
        </w:rPr>
        <w:t>1)</w:t>
      </w:r>
      <w:r w:rsidRPr="00FB16DB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softHyphen/>
        <w:t>вательной деятельности, развивать мотивы и интересы своей познавательной деятельности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самостоятельно планировать пути достижения целей, в том числе альтернативные, осознанно выбирать наибо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лее эффективные способы решения учебных и познавательных задач;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соотносить свои действия с планируемыми ре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зультатами, осуществлять контроль своей деятельности в про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оценивать правильность выполнения учебной за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дачи, собственные возможности её решения;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знавательной деятельности;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определять понятия, делать обобщения, устанав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лать выводы;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создавать, применять и преобразовывать знаки и символы, модели и схемы для решения учебных и познава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тельных задач;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смысловое чтение;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организовывать учебное сотрудничество и сов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местную деятельность с учителем и со сверстниками; работать индивидуально и в группе: находить общее решение и разре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шать конфликты на основе согласования позиций и учёта ин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тересов; формулировать, аргументировать и отстаивать своё мнение;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умение осознанно использовать речевые средства в соот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ей деятельности; владение устной и письменной речью; моноло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гической контекстной речью;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и развитие компетентности в области ис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пользования информационно-коммуникационных технологий (ИКТ-компетенции).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Предметными результатами освоения выпускниками основ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softHyphen/>
        <w:t>ной школы программы по географии являются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: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представлений о географической науке, её роли в освоении планеты человеком, о географических знани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первичных навыков использования терри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ториального подхода как основы географического мышления для осознания своего места в целостном, многообразном и быст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ро изменяющемся мире и адекватной ориентации в нём;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представлений и основополагающих зна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овладение элементарными практическими умениями ис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пользования приборов и инструментов для определения количе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ственных и качественных характеристик компонентов географи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ческой среды, в том числе её экологических параметров;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овладение основами картографической грамотности и ис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пользования географической карты как одного из «языков» международного общения;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овладение основными навыками нахождения, использова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ния и презентации географической информации;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умений и навыков использования разнооб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разных географических знаний в повседневной жизни для объ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яснения и оценки разнообразных явлений и процессов, самосто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генных катастроф;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8)</w:t>
      </w:r>
      <w:r w:rsidRPr="00FB16D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формирование представлений об особенностях экологи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ческих проблем на различных территориях и акваториях, уме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ний и навыков безопасного и экологически целесообразного по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ведения в окружающей среде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Содержание курса 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Г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еография 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З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емли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80"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Раздел 1.Источники географической информации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80" w:right="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Развитие географических знаний о Земле.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Развитие представлений человека о мире. Выдающиеся географические от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крытия. Современный этап научных географических исследований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Глобус.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Масштаб и его виды. Параллели. Меридианы. Опре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деление направлений на глобусе. Градусная сетка. Географичес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кие координаты, их определение. Способы изображения земной поверхности.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    План местности.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Ориентирование и способы ориентирова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ния на местности. Компас. Азимут. Измерение расстояний и оп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ределение направлений на местности и плане. Способы изобра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тавление простейшего плана местности.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Географическая карта</w:t>
      </w: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 —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особый источник информации.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Отличия карты от плана. Легенда карты, градусная сетка. Ори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ентирование и измерение расстояний по карте. Чтение карты, определение местоположения географических объектов, абсо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лютных высот. Разнообразие карт.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Географические методы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изучения окружающей среды. На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блюдение. Описательные и сравнительные методы. Использование инструментов и приборов. Картографический метод. Моделирова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ние как метод изучения географических объектов и процессов.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4" w:name="bookmark13"/>
      <w:r w:rsidRPr="00FB16DB">
        <w:rPr>
          <w:rFonts w:ascii="Times New Roman" w:eastAsia="Times New Roman" w:hAnsi="Times New Roman" w:cs="Times New Roman"/>
          <w:color w:val="267F8C"/>
          <w:lang w:val="x-none" w:eastAsia="ru-RU"/>
        </w:rPr>
        <w:t>Раздел 2. Природа Земли и человек</w:t>
      </w:r>
      <w:bookmarkEnd w:id="4"/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Земля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— </w:t>
      </w: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планета Солнечной системы.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Земля — планета Солнечной системы. Форма, размеры и движения Земли, их гео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графические следствия. Неравномерное распределение солнеч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Земная кора и литосфера. Рельеф Земли.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Внутреннее строение Земли, методы его изучения.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Земная кора и литосфера.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Горные породы и полезные иско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паемые. Состав земной коры, её строение под материками и оке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анами. Литосферные плиты, их движение и взаимодействие. Медленные движения земной коры. Землетрясения и вулка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низм. Условия жизни людей в районах распространения земле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трясений и вулканизма, обеспечение безопасности населения. Внешние процессы, изменяющие земную поверхность.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lastRenderedPageBreak/>
        <w:t>Рельеф Земли.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на. Различия гор и равнин по высоте. Описание рельефа терри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тории по карте.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Человек и литосфера.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 Опасные природные явления, их предуп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реждение. Особенности жизни и деятельности человека в горах и на равнинах. Воздействие хозяйственной деятельности на лито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сферу. Преобразование рельефа, антропогенные формы рельефа.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Тематическое планирование географии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426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1 час в неделю в 5 классе (35 часов)</w:t>
      </w:r>
    </w:p>
    <w:p w:rsidR="00FB16DB" w:rsidRPr="00FB16DB" w:rsidRDefault="00FB16DB" w:rsidP="00FB16DB">
      <w:pPr>
        <w:shd w:val="clear" w:color="auto" w:fill="FFFFFF"/>
        <w:spacing w:line="240" w:lineRule="auto"/>
        <w:ind w:firstLine="426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tbl>
      <w:tblPr>
        <w:tblW w:w="151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3279"/>
        <w:gridCol w:w="9781"/>
      </w:tblGrid>
      <w:tr w:rsidR="00FB16DB" w:rsidRPr="00FB16DB" w:rsidTr="0065575F">
        <w:trPr>
          <w:trHeight w:val="477"/>
        </w:trPr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Темы, входящие в разделы примерной программы</w:t>
            </w:r>
          </w:p>
        </w:tc>
        <w:tc>
          <w:tcPr>
            <w:tcW w:w="32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Основное содержание по темам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FB16DB" w:rsidRPr="00FB16DB" w:rsidTr="0065575F">
        <w:trPr>
          <w:trHeight w:val="570"/>
        </w:trPr>
        <w:tc>
          <w:tcPr>
            <w:tcW w:w="15158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ГЕОГРАФИЯ. ПЛАНЕТА ЗЕМЛЯ. 5 класс (35 ч)</w:t>
            </w:r>
          </w:p>
        </w:tc>
      </w:tr>
      <w:tr w:rsidR="00FB16DB" w:rsidRPr="00FB16DB" w:rsidTr="0065575F">
        <w:trPr>
          <w:trHeight w:val="549"/>
        </w:trPr>
        <w:tc>
          <w:tcPr>
            <w:tcW w:w="15158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Введение (2 ч)</w:t>
            </w:r>
          </w:p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B16DB" w:rsidRPr="00FB16DB" w:rsidTr="0065575F">
        <w:trPr>
          <w:trHeight w:val="1775"/>
        </w:trPr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Развитие географических знаний о Земле</w:t>
            </w:r>
          </w:p>
        </w:tc>
        <w:tc>
          <w:tcPr>
            <w:tcW w:w="32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География: древняя и совре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менная наука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Зарождение науки о Земле. Система гео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графических наук. Знакомство с учебни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ком, структурой учебника и особеннос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тями используемых компонентов УМК. Ресурсы урока: Учебник, с. 5-9;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лас; Контурные карты; Тетрадь-тренажёр, с. 3; Тетрадь-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практикум, с. 3; Тетрадь-экзаменатор, с. 3; Электронное приложение к учебнику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Устанавливать этапы развития гео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графии от отдельных описаний зе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мель и народов к становлению науки на основе анализа текста учебника и иллюстраций.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 понятие «география»</w:t>
            </w:r>
          </w:p>
        </w:tc>
      </w:tr>
      <w:tr w:rsidR="00FB16DB" w:rsidRPr="00FB16DB" w:rsidTr="0065575F">
        <w:trPr>
          <w:trHeight w:val="1417"/>
        </w:trPr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географических знаний о Земле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География в современном мире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Географические объекты, явления и процессы. Изучение Земли совре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менной географией. Зачем человеку нужна география.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10—11;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2, 22, 28, 32; Электронное при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ложение к учебнику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Выявлять особенности изучения Земли географией по сравнению с другими науками.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Устанавливать географические яв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ления, влияющие на географичес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кие объекты.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Различать природные и антропо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генные географические объекты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Развитие географических знаний о Земле (8 ч)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География в древности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Мир древних цивилизаций. Географи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ческие знания на Древнем Востоке. Древний Египет, Древний Китай и Древняя Индия.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14-15; Атлас, с. 12-13; Электронное прило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Показывать по картам территории древних государств Востока. Находить информацию (в Интерне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 и других источниках) о накоп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ленных географических знаниях в древних государствах Востока</w:t>
            </w:r>
          </w:p>
        </w:tc>
      </w:tr>
      <w:tr w:rsidR="00FB16DB" w:rsidRPr="00FB16DB" w:rsidTr="0065575F">
        <w:trPr>
          <w:trHeight w:val="1350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Географические знания в древ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ней Европе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 xml:space="preserve">Географические знания и открытия в Древней Греции и Древнем Риме. Ресурсы урока: Учебник, с. 16-17; Атлас, с. 12-13; Тетрадь-тренажёр, с. 14 (№ 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1), с. 22 (№ 5);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Показывать по картам территории древних государств Европы. Находить информацию (в Интерне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 и других источниках) о накоп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ленных географических знаниях в Древней Греции и Древнем Риме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География в эпоху Средневе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ковья: Азия, Европа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Арабский Восток. Путешествия арабс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ких мореходов. Освоение Азии. Путеше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ствие А. Никитина. Состояние геогра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фии в Европе. Викинги. Путешествия Марко Поло. Португальские мореплава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18-21;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12-13; Тетрадь-тренажёр, с. 14 (№ 2), с. 16 (№ 2), с. 22 (№ 1); Элект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Прослеживать по картам маршру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ты путешествий арабских морехо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дов, А. Никитина, викингов, Мар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 Поло.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Наносить маршруты путешествий на контурную карту.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информацию (в Интерне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 и других источниках) и обсуж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дать значение открытий А. Ники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тина, путешествий Марко Поло и его книги</w:t>
            </w:r>
          </w:p>
        </w:tc>
      </w:tr>
      <w:tr w:rsidR="00FB16DB" w:rsidRPr="00FB16DB" w:rsidTr="0065575F">
        <w:trPr>
          <w:trHeight w:val="2377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Открытие Нового Света. Эпо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ха Великих географических откры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тий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Причины наступления эпохи ВГО. Путешествия X.Колумба, значение открытия Нового Света. Южный морской путь в Индию. Экспедиция Васко да Гамы. Кругосветные путе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шествия (Ф.Магеллан, Ф.Дрейк). Значение Великих географических открытий.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 xml:space="preserve">Ресурсы урока: Учебник, с. 22-25; Атлас, с. 12-13; Тетрадь-тренажёр, с. 14-15 (№ 4-6), с. 16 (№ 1), с. 18 (№ 4), с. 20 (№ 1), с. 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 (№ 4), с. 23 (№ 2); Электронное приложение к учеб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нику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Прослеживать и описывать по кар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там маршруты путешествий в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районах Мирового океана и на континентах.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Наносить маршруты путешествий на контурную карту.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информацию (в Интерне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 и других источниках) о путеше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ственниках и путешествиях эпохи Великих географических открытий. Обсуждать значение открытия Но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вого Света и всей эпохи Великих географических открытий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Эпоха Великих географичес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ких открытий</w:t>
            </w:r>
          </w:p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 по составле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нию презентации о великих путешест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венниках.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Тетрадь-практикум, практическая работа по составлению презентации по теме «Великие рус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ские путешественники»; Атлас, с. 12-13;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Приобретать навыки подбора, ин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терпретации и представления ин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формации по заданной теме</w:t>
            </w:r>
          </w:p>
        </w:tc>
      </w:tr>
      <w:tr w:rsidR="00FB16DB" w:rsidRPr="00FB16DB" w:rsidTr="0065575F">
        <w:trPr>
          <w:trHeight w:val="192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Открытие Австралии и Анта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рктиды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Открытие и исследования Австралии (А. Тасман, Дж. Кук). Открытие и ис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следования Антарктиды (Ф.Ф. Белли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нсгаузен, М.П. Лазарев). Первое рус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ское кругосветное путешествие. Вклад в географию И.Ф. Крузенштерна и Ю.Ф. Лисянского.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 xml:space="preserve">Ресурсы урока: Учебник, с. 26-27; Атлас, с. 12-13; Тетрадь-тренажёр, с. 15 (№ 9, 10), с. 17 (№ 3), с. 18 (№ 1), с. 23 (№3); 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Прослеживать по картам маршруты путешествий Дж. Кука, Ф.Ф. Белли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нсгаузена и М.П. Лазарева, И.Ф. Крузенштерна и Ю.Ф Лисянс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кого.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Наносить маршруты путешествий на контурную карту.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информацию (в Интернете и других источниках) и обсуждать значение первого российского кру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госветного плавания</w:t>
            </w:r>
          </w:p>
        </w:tc>
      </w:tr>
      <w:tr w:rsidR="00FB16DB" w:rsidRPr="00FB16DB" w:rsidTr="0065575F">
        <w:trPr>
          <w:trHeight w:val="2307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представлений че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ловека о мире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9. Современные географические исследования. Обобщение по теме «Развитие географических знаний о Земле»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Исследования полярных областей Земли. Исследования океанов, труд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нодоступных территорий суши, верх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них слоёв атмосферы.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28-30; Атлас, с. 12-13, 2-3, 22-23, 28-29, 32-35; Тетрадь-тренажёр, с. 16 (№ 11, 12), с. 20 (№ 4), с. 21 (№ 3), с. 23 (№ 4); Тетрадь-экзаменатор, с. 12-17;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на иллюстрациях (среди электронных моделей) и описы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вать способы современных геогра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фических исследований и приме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няемые приборы и инструменты. Предлагается несколько вариантов проведения обобщения по теме «Развитие географических знаний о Земле» (по выбору учителя):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FB16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подготовленное обсуждение проб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лем, предлагаемых в рубрике «Под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ведём итоги», Учебник, с. 30;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выполнение вариантов контроль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работы, предлагаемой в Тетради-экзаменаторе, с. 12-17</w:t>
            </w:r>
          </w:p>
        </w:tc>
      </w:tr>
      <w:tr w:rsidR="00FB16DB" w:rsidRPr="00FB16DB" w:rsidTr="0065575F">
        <w:trPr>
          <w:trHeight w:val="2283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Источники географической информации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Изображения земной поверхности и их использование</w:t>
            </w:r>
          </w:p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 (12 ч)</w:t>
            </w:r>
          </w:p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10. Изображения земной пове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рхности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Наука о создании карт. Глобус как объёмная модель Земли. План и кар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та. Атласы. Аэрокосмические снимки. Ресурсы урока: Учебник, с. 32-33; Атлас; Тетрадь-тренажёр, с. 4 (№ 1-3), с. 9 (№ 1), с. 10 (№ 3);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Распознавать различные виды изображения земной поверхности: карта, план, глобус, атлас, аэрофо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тоснимок.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Сравнивать планы и карты с аэро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фотоснимками и фотографиями од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местности.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 на аэрофотоснимках лег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 распознаваемые и нераспознава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емые географические объекты. Анализировать атлас и различать его карты по охвату территории и</w:t>
            </w:r>
          </w:p>
        </w:tc>
      </w:tr>
      <w:tr w:rsidR="00FB16DB" w:rsidRPr="00FB16DB" w:rsidTr="0065575F">
        <w:trPr>
          <w:trHeight w:val="227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Масштаб и его виды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11. Масштаб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Что показывает масштаб. Виды запи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си масштаба (численный, именован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ный, линейный). Линейный масштаб и его использование. Определение с помощью линейного масштаба рас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стояний, детальности изображения местности от масштаба.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34-35;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 с. 2-3; Контурные карты, с. 3 (№ 1); Тетрадь-тренажёр, с. 4 (№ 5), с. 5 (№ 1), с. 11-13 (№ 1-10); Электронное при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 по топографической карте (или плану местности) рас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стояния между географическими объектами с помощью линейного и именованного масштаба.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Решать практические задачи по пе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реводу масштаба из численного в именованный и наоборот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Условные знаки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12. Условные знаки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Что такое условные знаки и легенда. Виды условных знаков: площадные, точечные, линейные. Пояснительные подписи.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36-37; Атлас, с. 2-3; Контурные карты, с. 3 (№ 3-5); Тетрадь-тренажёр, с. 5 (№ 7);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Распознавать условные знаки пла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нов местности и карт.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на плане местности и то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пографической карте условные знаки разных видов, пояснитель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подписи.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Наносить условные знаки на контур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ную карту и подписывать объекты. Описывать маршрут по топографи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ческой карте (плану местности) с помощью чтения условных знаков</w:t>
            </w:r>
          </w:p>
        </w:tc>
      </w:tr>
      <w:tr w:rsidR="00FB16DB" w:rsidRPr="00FB16DB" w:rsidTr="0065575F">
        <w:trPr>
          <w:trHeight w:val="2896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Способы изображения рель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ефа земной поверхности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13. Способы изображения 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ровностей земной поверхности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Абсолютная и относительная высота. Способы изображения неровностей по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верхности на планах и картах. Шкала высот и глубин.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38-39; Атлас, с. 2-3, 6-7, 10-11; Контурные карты, с. 3 (№ 2), с. 10-11 (№ 1-2); Тетрадь-тренажёр, с. 34 (№ 4), с. 38 (№ 4), с. 41 (№ 2), с. 44 (№ 1); Элект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Показывать на картах и планах местности выпуклые и вогнутые формы рельефа.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Распознавать высоты (глубины) на физических картах с помощью шкалы высот и глубин.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Показывать на физических картах глубокие морские впадины, равнины суши, горы и их вершины. Подписывать на контурной карте са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мые высокие точки материков с обозначением их высоты и самую глубокую впадину Мирового океана с обозначением её глубины.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Решать практические задачи по оп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ределению абсолютной и относитель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высоты, превышения точек от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носительно друг друга</w:t>
            </w:r>
          </w:p>
        </w:tc>
      </w:tr>
      <w:tr w:rsidR="00FB16DB" w:rsidRPr="00FB16DB" w:rsidTr="0065575F">
        <w:trPr>
          <w:trHeight w:val="2093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Ориентирование и способы ориентирования на мест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ности. Компас. Азимут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14. Стороны горизонта. Ориен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тирование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Основные и промежуточные стороны горизонта. Способы ориентирования на местности. Компас и стороны гори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зонта. Ориентирование компаса. Оп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ределение направлений по компасу. Понятие «азимут». Измерение углов с помощью транспортира.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40-41; Тетрадь-тренажёр, с. 5 (№ 9); Тетрадь-практикум, с. 6 (№ 1); Электрон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 по компасу направле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на стороны горизонта. Определять углы с помощью транс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портира</w:t>
            </w:r>
          </w:p>
        </w:tc>
      </w:tr>
      <w:tr w:rsidR="00FB16DB" w:rsidRPr="00FB16DB" w:rsidTr="0065575F">
        <w:trPr>
          <w:trHeight w:val="2566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Чтение плана местности. Решение практических за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дач по плану местности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Съёмка местности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Глазомерная съёмка. Определение расстояний на местности. Определе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азимутов на местности. Ориенти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рование по плану. Определение ази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мутов на плане.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 по ориентиро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ванию и определению азимутов на местности и плане.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42-43; Атлас, с. 2-3; Тетрадь-тренажёр, с. 5 (№ 10), с. 6 (№ 2), с. 7 (№ 1); Тетрадь-практикум, практическая работа «Определение на местности направле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ний и расстояний»; Электронное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приложение к учебнику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Ориентироваться на местности по сторонам горизонта и относи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 предметов и объектов. Ориентироваться по плану мест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 Определять азимуты по компасу на местности и на плане (топогра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фической карте).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 Определять стороны горизонта на плане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Составление простейшего плана местности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16. Составление плана местности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 по проведению полярной съёмки местности.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44-45; Тетрадь-практикум, практические работы «Полярная съёмка местности», «Пост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роение схемы маршрута»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Использовать оборудование для глазомерной съёмки.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Составлять простейший план 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большого участка местности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Отличия карты от плана. Чтение карты, определе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местоположения объ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ектов, абсолютных высот. Разнообразие карт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17. Географические карты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Отличия карты от плана. Виды карт. Способы изображений на картах. Ис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кажения на картах.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46-47;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лас, с. 6-9, 12-13, 26-27, 29, 33, 44-45; Тетрадь-тренажёр, с. 38-39 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(№ 5-6), с. 44 (№ 2); Электронное при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 карты различных видов на основе анализа легенды. Определять зависимость подроб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 карты от её масштаба. Сопоставлять карты разного содер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жания, находить на них географи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ческие объекты, определять абсо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лютную высоту территорий. Сравнивать глобус и карту полу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шарий для выявления искажений в изображении объектов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Градусная сетка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18. Параллели и меридианы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Понятия «параллели» и «меридианы». Экватор и начальный меридиан. Ис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пользование параллелей и меридианов для определения координат точек. Ресурсы урока: Учебник, с. 48-49;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6-7, 10-11; Контурные карты, с. 4-5 (№ 1-3); Тетрадь-тренажёр, с. 4 (№ 6), с. 7 (№ 3), с. 8 (№ 5), с. 9 (№ 2), с. 10 (№ 4), с. 11 (№ 5);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Сравнивать глобус и карты для вы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явления особенностей изображения параллелей и меридианов. Показывать на глобусе и картах эк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ватор, параллели, меридианы, на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чальный меридиан, географические полюсы.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 по картам стороны го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ризонта и направления движения, объяснять назначение сетки парал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лелей и меридианов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Градусная сетка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19. Географические координаты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Географическая широта и географи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ческая долгота, способы их определе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ния. Измерение расстояний с по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мощью градусной сетки.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50-51; Атлас, с. 6-7, 10—11; Контурные кар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ты, с. 4-5 (№ 1, 4-5); Тетрадь-тренажёр, с. 5 (№7-9), с. 8-9 (№ 4, 6-8), с. 11 (№ 6), с. 13 (№ 11-12); Элект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 по картам географичес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кую широту и географическую дол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готу объектов.</w:t>
            </w:r>
          </w:p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объекты на карте и глобу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се по географическим координатам. Сравнивать местоположение объек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тов с разными географическими ко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ординатами.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 расстояния с помощью градусной сетки</w:t>
            </w:r>
          </w:p>
        </w:tc>
      </w:tr>
      <w:tr w:rsidR="00FB16DB" w:rsidRPr="00FB16DB" w:rsidTr="0065575F">
        <w:trPr>
          <w:trHeight w:val="1007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Картографический метод географии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Географические информаци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онные системы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Понятие о ГИС. Возможности современ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ГИС и их практическое применение. Ресурсы урока: Учебник, с. 52-53.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B16DB" w:rsidRPr="00FB16DB" w:rsidTr="0065575F">
        <w:trPr>
          <w:trHeight w:val="2268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21. Обобщающий урок по теме «Изображения земной поверхности и их использование»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54; Атлас; Тетрадь-экзаменатор, с. 4-11; Тетрадь- практикум, практическая работа «Со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ставление маршрута воображаемой экспедиции»;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Предлагается несколько вариантов проведения обобщающего урока (по выбору учителя):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FB16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подготовленное обсуждение проб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лем, предлагаемых в рубрике «Под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ведём итоги», Учебник, с. 56;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FB16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выполнение вариантов контроль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работы, предлагаемой в Тетради-экзаменаторе, с. 4-11;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выполнение практической рабо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ты «Составление маршрута вообра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жаемой экспедиции», предлагаемой в Тетради-практикуме</w:t>
            </w:r>
          </w:p>
        </w:tc>
      </w:tr>
      <w:tr w:rsidR="00FB16DB" w:rsidRPr="00FB16DB" w:rsidTr="0065575F">
        <w:trPr>
          <w:trHeight w:val="221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Земля — планета Солнеч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системы. Форма и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меры Земли, их географи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ческие следствия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Земля — планета Солнечной системы (5 ч)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22. Земля в Солнечной системе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 Солнечной системы. Система «Земля — Луна». Географические след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ствия формы и размеров Земли. Уни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кальность планеты Земля.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56-57; Атлас, с. 14-15; Тетрадь-тренажёр, с. 24 (№ 1-2, 4), с. 25 (№ 1, 2), с. 29 (№ 1-3), с. 30-31 (№ 4-6, 8), с. 32 (№ 2); Электронное приложение к учеб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Анализировать иллюстративно-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справочный материал и сравнивать планеты Солнечной системы по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ным параметрам.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Составлять «космический адрес» планеты Земля.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Составлять и анализировать схему «Географические следствия разме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 и формы Земли».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 информацию (в Интерне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 и других источниках) и подго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тавливать сообщение на тему «Представления о форме и разме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рах Земли в древности»</w:t>
            </w:r>
          </w:p>
        </w:tc>
      </w:tr>
      <w:tr w:rsidR="00FB16DB" w:rsidRPr="00FB16DB" w:rsidTr="0065575F">
        <w:trPr>
          <w:trHeight w:val="2258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Движения Земли, их гео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графические следствия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23. Осевое вращение Земли</w:t>
            </w:r>
          </w:p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Вращение Земли вокруг своей оси. Гео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графические следствия осевого враще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ния. Сутки и часовые пояса.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58-59;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14-17; Контурные карты, с. 8-9; Тетрадь-тренажёр, с. 24-25 (№ 7-9), с. 27 (№ 1-3), с. 28 (№ 7-8), с. 32 (№ 1), с. 33 (№ 3);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Наблюдать действующую модель (теллурий, электронная модель) движений Земли и описывать осо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бенности вращения Земли вокруг своей оси.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Выявлять зависимость продолжи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тельности суток от скорости вра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щения Земли вокруг своей оси. Решать познавательные и практи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ческие задачи на определение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ницы во времени часовых поясов. Составлять и анализировать схему «Географические следствия враще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Земли вокруг своей оси»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Движения Земли, их гео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графические следствия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24. Орбитальное движение Земли</w:t>
            </w:r>
          </w:p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Движение Земли по орбите и смена времён года. Тропики и Полярные круги. Пояса освещённости.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60-61; Атлас, с. 14-15; Тетрадь-тренажёр, с. 24-25 (№ 5-6, 10-11), с. 26 (№ 3-4), с. 27 (№ 4-5), с. 2 (№ 6), с. 33 (№ 5);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Наблюдать действующую модель (теллурий, электронная модель) дви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жений Земли и описывать особен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 движения Земли по орбите. Анализировать схему орбитального движения Земли и объяснять смену времён года.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Показывать на схемах и картах тро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пики, Полярные круги, пояса осве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щённости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Влияние космоса на Зем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лю и жизнь людей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25. Влияние космоса на Землю и жизнь людей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Солнечная активность и жизнь людей. Метеоры и метеориты. Кометы, их осо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бенности.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62-63;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14-15; Тетрадь-тренажёр, с. 25 (№ 12), с. 26 (№ 5); Электронное при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Составлять описания происшествий на Земле, обусловленных космичес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кими процессами и явлениями. Находить дополнительные сведения о процессах и явлениях, вызванных воздействием ближнего космоса на Землю, о проблемах, с которыми мо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жет столкнуться человечество при освоении космического пространства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26. Обобщающий урок по теме «Земля — планета Солнечной систе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мы»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64; Атлас, с. 14-17; Тетрадь-экзаменатор, с. 18-23;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Предлагается несколько вариантов проведения обобщающего урока (по выбору учителя):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FB16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подготовленное обсуждение проб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лем, предлагаемых в рубрике «Под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ведём итоги», Учебник, с. 64;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выполнение вариантов контроль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работы, предлагаемой в Тетради-экзаменаторе, с. 18-23</w:t>
            </w:r>
          </w:p>
        </w:tc>
      </w:tr>
      <w:tr w:rsidR="00FB16DB" w:rsidRPr="00FB16DB" w:rsidTr="0065575F">
        <w:trPr>
          <w:trHeight w:val="307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Внутреннее строение Зем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ли, методы его изучения. Горные породы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Литосфера — каменная оболочка Земли (8 ч)</w:t>
            </w:r>
          </w:p>
          <w:p w:rsidR="00FB16DB" w:rsidRPr="00FB16DB" w:rsidRDefault="00FB16DB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Уроки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27-28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Строение Земли. Горные породы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Оболочечное строение планеты: ядро, мантия, земная кора. Главный метод изучения глубин Земли. Классифика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горных пород по происхождению. Образование магматических, осадочных и метаморфических пород, их свойства. Полезные ископаемые.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 по определению горных пород и описанию их свойств. Ресурсы урока: Учебник, с. 66-67;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20-21, 24-25; Тетрадь-тренажёр, с. 34 (№ 1-2); Тетрадь-практикум, практическая работа «Определение гор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пород и их свойств»;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Описывать модель строения Земли. Выявлять особенности внутренних оболочек Земли на основе анализа иллюстраций, сравнивать оболочки между собой.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Сравнивать свойства горных пород различного происхождения. Овладевать простейшими навыками определения горных пород (в том числе полезных ископаемых) по их свойствам.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Анализировать схему преобразова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горных пород</w:t>
            </w:r>
          </w:p>
        </w:tc>
      </w:tr>
      <w:tr w:rsidR="00FB16DB" w:rsidRPr="00FB16DB" w:rsidTr="0065575F">
        <w:trPr>
          <w:trHeight w:val="1752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Земная кора и литосфера. Состав земной коры, её строение под материками и океанами. Литосферные плиты, их движение и вза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имодействие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Земная кора и литосфера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Строение континентальной и океани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ческой земной коры. Литосфера, её 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отношение с земной корой. Литосфер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плиты и их взаимодействие. Ресурсы урока: Учебник, с. 68-69;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20-21; Тетрадь-тренажёр, с. 34 (№ 3), с. 36 (№ 1); Электронное прило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Анализировать схемы (модели) строения земной коры и литосфе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ры.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Сравнивать типы земной коры. Устанавливать по иллюстрациям и картам границы столкновения и расхождения литосферных плит, выявлять процессы, сопровождаю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щие взаимодействие литосферных плит</w:t>
            </w:r>
          </w:p>
        </w:tc>
      </w:tr>
      <w:tr w:rsidR="00FB16DB" w:rsidRPr="00FB16DB" w:rsidTr="0065575F">
        <w:trPr>
          <w:trHeight w:val="2891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Рельеф Земли. Основные формы рельефа суши и дна Мирового океана. Разли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чия гор и равнин по высо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те. Описание рельефа тер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ритории по карте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Рельеф Земли Понятие о рельефе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Планетарные фор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мы рельефа. Равнины и горы матери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ков, их различия по высоте. Рельеф дна океанов. Определение по картам крупных форм рельефа.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70-71;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6-9, 18-21, 26-27; Контурные карты, с. 10-11 (№ 1-3, 5); Тетрадь- тренажёр, с. 35 (№ 5-8), с. 37 (№ 1, 4-5), с. 38 (№ 2-3), с. 40 (№ 1), с. 41 (№ 3), с. 44 (№ 3); Электронное прило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Распознавать на физических кар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тах разные формы рельефа. Выполнять практические работы по определению на картах средней и максимальной абсолютной высоты. Определять по географическим картам количественные и качест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венные характеристики крупней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ших гор и равнин, особенности их географического положения. Выявлять особенности изображе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на картах крупных форм рель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ефа дна Океана и показывать их. Сопоставлять расположение круп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форм рельефа дна океанов с границами литосферных плит. Выявлять закономерности в разме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щении крупных форм рельефа в зависимости от характера взаи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модействия литосферных плит</w:t>
            </w:r>
          </w:p>
        </w:tc>
      </w:tr>
      <w:tr w:rsidR="00FB16DB" w:rsidRPr="00FB16DB" w:rsidTr="0065575F">
        <w:trPr>
          <w:trHeight w:val="2891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Землетрясения и вулка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низм, обеспечение безо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пасности населения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Внутренние силы Земли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Образование гор. Вулканизм и земле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трясения, их последствия.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72-73; Атлас, с. 8-9, 20-23; Контурные карты, с. 10-11 (№ 4), с. 24-25 (№ 3); Тетрадь- тренажёр, с. 35 (№ 9-10), с. 36 (№ 2), с. 39 (№ 7-8), с. 40 (№ 9-10), с. 42 (№ 5-6);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Выявлять при сопоставлении геогра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фических карт закономерности рас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пространения землетрясений и вул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канизма.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Устанавливать с помощью географи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ческих карт главные пояса земле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трясений и вулканизма Земли. Наносить на контурную карту вул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каны, пояса землетрясений</w:t>
            </w:r>
          </w:p>
        </w:tc>
      </w:tr>
      <w:tr w:rsidR="00FB16DB" w:rsidRPr="00FB16DB" w:rsidTr="0065575F">
        <w:trPr>
          <w:trHeight w:val="2891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Внешние процессы, изменя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ющие земную поверхность. Преобразование рельефа, антропогенные формы рель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ефа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Уроки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32-33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 Внешние силы как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рушители и созидатели рельефа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Выветривание, его зависимость от ус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ловий природной среды. Разрушитель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ная и созидательная деятельность те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кучих вод, ледников, ветра, подземных вод. Деятельность человека и рельеф. Ресурсы урока: Учебник, с. 74-77;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8-9; Тетрадь-тренажёр, с. 36 (№ 11), с. 37 (№ 3); Электронное при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Составлять и анализировать схему, демонстрирующую соотношение внешних сил и формирующихся под их воздействием форм рельефа. Описывать облик создаваемых внеш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ними силами форм рельефа. Сравнивать антропогенные и при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родные формы рельефа по размерам и внешнему виду.</w:t>
            </w:r>
          </w:p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дополнительную информа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цию (в Интернете, других источни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ках) о влиянии оврагов на хозяй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ственную деятельность людей, способах борьбы с их образованием</w:t>
            </w:r>
          </w:p>
        </w:tc>
      </w:tr>
      <w:tr w:rsidR="00FB16DB" w:rsidRPr="00FB16DB" w:rsidTr="0065575F">
        <w:trPr>
          <w:trHeight w:val="2891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 и литосфера. Воз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действие хозяйственной де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ятельности на литосферу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Человек и мир камня. Обоб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щение по теме «Литосфера — каменная оболочка Земли»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Строительные материалы. Драгоценные и поделочные камни. Полезные ископа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емые. Охрана литосферы.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Ресурсы урока: Учебник, с. 78-80; Ат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лас, с. 6-11, 18-25; Контурные карты, с. 24-24 (№ 4); Тетрадь-тренажёр, с. 36 (№ 12), с. 43 (№ 7-8); Тетрадь-практикум, практическая работа «Построение профиля рельефа»; Тетрадь-экзаменатор, с. 24-31; Электронное приложение к учебнику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Предлагается несколько вариантов проведения обобщения по теме «Ли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тосфера — каменная оболочка Зем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ли» (по выбору учителя):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FB16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подготовленное обсуждение проб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лем, предлагаемых в рубрике «Под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ведём итоги», Учебник, с. 80;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  <w:r w:rsidRPr="00FB16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выполнение вариантов контроль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работы, предлагаемой в Тетради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 экзаменаторе, с. 24-31;</w:t>
            </w:r>
          </w:p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выполнение практической работы «Построение профиля рельефа», предлагаемой в Тетради-практикуме, с. 16-17</w:t>
            </w:r>
          </w:p>
        </w:tc>
      </w:tr>
      <w:tr w:rsidR="00FB16DB" w:rsidRPr="00FB16DB" w:rsidTr="0065575F">
        <w:trPr>
          <w:trHeight w:val="1148"/>
        </w:trPr>
        <w:tc>
          <w:tcPr>
            <w:tcW w:w="20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Оставшийся резерв времени (1 ч) учитель может использовать по своему усмотрению, в том числе для выполнения творческих работ, перечень которых приведён в Тетради-экзаменаторе</w:t>
            </w:r>
          </w:p>
        </w:tc>
        <w:tc>
          <w:tcPr>
            <w:tcW w:w="9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16DB" w:rsidRPr="00FB16DB" w:rsidRDefault="00FB16DB" w:rsidP="00FB16DB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B16DB" w:rsidRPr="00FB16DB" w:rsidRDefault="00FB16DB" w:rsidP="00FB16DB">
      <w:pPr>
        <w:shd w:val="clear" w:color="auto" w:fill="FFFFFF"/>
        <w:spacing w:after="0" w:line="240" w:lineRule="auto"/>
        <w:ind w:right="20" w:firstLine="28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654991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654991" w:rsidRDefault="00FB16DB" w:rsidP="00654991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654991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right="2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lastRenderedPageBreak/>
        <w:t>Тематическое планирование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. </w:t>
      </w: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Географ</w:t>
      </w:r>
      <w:r w:rsidR="00F05E42">
        <w:rPr>
          <w:rFonts w:ascii="Times New Roman" w:eastAsia="Times New Roman" w:hAnsi="Times New Roman" w:cs="Times New Roman"/>
          <w:color w:val="181818"/>
          <w:lang w:eastAsia="ru-RU"/>
        </w:rPr>
        <w:t>ия. Планета Земля. 5 класс (34</w:t>
      </w: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)</w:t>
      </w:r>
    </w:p>
    <w:p w:rsidR="00FB16DB" w:rsidRPr="00FB16DB" w:rsidRDefault="00FB16DB" w:rsidP="00FB16DB">
      <w:pPr>
        <w:shd w:val="clear" w:color="auto" w:fill="FFFFFF"/>
        <w:spacing w:line="240" w:lineRule="auto"/>
        <w:ind w:firstLine="426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tbl>
      <w:tblPr>
        <w:tblW w:w="16454" w:type="dxa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6520"/>
        <w:gridCol w:w="8799"/>
      </w:tblGrid>
      <w:tr w:rsidR="00FB16DB" w:rsidRPr="00FB16DB" w:rsidTr="00654991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6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B16DB" w:rsidRPr="00FB16DB" w:rsidTr="00654991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6DB" w:rsidRPr="00FB16DB" w:rsidTr="00654991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географических знаний о Земле</w:t>
            </w:r>
          </w:p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16DB" w:rsidRPr="00FB16DB" w:rsidTr="00654991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земной поверхности и их использование</w:t>
            </w:r>
          </w:p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B16DB" w:rsidRPr="00FB16DB" w:rsidTr="00654991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 — планета Солнечной системы</w:t>
            </w:r>
          </w:p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6DB" w:rsidRPr="00FB16DB" w:rsidTr="00654991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Литосфера — каменная оболочка Земли</w:t>
            </w:r>
          </w:p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B16DB" w:rsidRPr="00FB16DB" w:rsidTr="00654991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33 часа, практических работ 2, контрольных работ  5.</w:t>
            </w:r>
          </w:p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График проведения контроля знаний</w:t>
      </w:r>
    </w:p>
    <w:p w:rsidR="00FB16DB" w:rsidRPr="00FB16DB" w:rsidRDefault="00FB16DB" w:rsidP="00FB16D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tbl>
      <w:tblPr>
        <w:tblW w:w="14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9969"/>
        <w:gridCol w:w="1418"/>
        <w:gridCol w:w="1559"/>
      </w:tblGrid>
      <w:tr w:rsidR="00654991" w:rsidRPr="00FB16DB" w:rsidTr="00654991"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9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654991" w:rsidRPr="00FB16DB" w:rsidTr="00654991"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54991" w:rsidRPr="00FB16DB" w:rsidRDefault="00654991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val="x-none" w:eastAsia="ru-RU"/>
              </w:rPr>
              <w:t>К.Р.№1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 теме «Развитие географических знаний о Земле»</w:t>
            </w:r>
          </w:p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F05E42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991" w:rsidRPr="00FB16DB" w:rsidTr="00654991"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54991" w:rsidRPr="00FB16DB" w:rsidRDefault="00654991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Контрольная работа №2 за 1 полугодие</w:t>
            </w:r>
          </w:p>
          <w:p w:rsidR="00654991" w:rsidRPr="00FB16DB" w:rsidRDefault="00654991" w:rsidP="00FB16DB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F05E42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991" w:rsidRPr="00FB16DB" w:rsidTr="00654991">
        <w:trPr>
          <w:trHeight w:val="371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К.Р. №3 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«Изображения земной поверхности и их использование»</w:t>
            </w:r>
          </w:p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F05E42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991" w:rsidRPr="00FB16DB" w:rsidTr="00654991"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К.Р.№4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 теме «Земля — планета Солнечной систе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мы»</w:t>
            </w:r>
          </w:p>
          <w:p w:rsidR="00654991" w:rsidRPr="00FB16DB" w:rsidRDefault="00654991" w:rsidP="00FB16DB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F05E42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991" w:rsidRPr="00FB16DB" w:rsidTr="00654991"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91" w:rsidRPr="00FB16DB" w:rsidRDefault="00F05E42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22.05.23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54991" w:rsidRPr="00FB16DB" w:rsidRDefault="00654991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16DB" w:rsidRPr="00FB16DB" w:rsidRDefault="00FB16DB" w:rsidP="00FB16DB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lastRenderedPageBreak/>
        <w:t> </w:t>
      </w:r>
    </w:p>
    <w:tbl>
      <w:tblPr>
        <w:tblW w:w="14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7"/>
      </w:tblGrid>
      <w:tr w:rsidR="00FB16DB" w:rsidRPr="00FB16DB" w:rsidTr="00654991">
        <w:trPr>
          <w:trHeight w:val="525"/>
        </w:trPr>
        <w:tc>
          <w:tcPr>
            <w:tcW w:w="143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FB16DB" w:rsidRPr="00FB16DB" w:rsidTr="00654991">
        <w:tc>
          <w:tcPr>
            <w:tcW w:w="1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1.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Определение  на местности  направлений и расстояний.</w:t>
            </w:r>
          </w:p>
        </w:tc>
      </w:tr>
      <w:tr w:rsidR="00FB16DB" w:rsidRPr="00FB16DB" w:rsidTr="00654991">
        <w:tc>
          <w:tcPr>
            <w:tcW w:w="143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2. Определение горных пород и их  свойств.</w:t>
            </w:r>
          </w:p>
        </w:tc>
      </w:tr>
    </w:tbl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C318ED" w:rsidRDefault="00C318ED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FB16DB" w:rsidRPr="00C318ED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318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Календарно-тематическое</w:t>
      </w:r>
      <w:r w:rsidR="00C318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планирование по географии 5 </w:t>
      </w:r>
      <w:r w:rsidRPr="00C318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класс</w:t>
      </w:r>
    </w:p>
    <w:p w:rsidR="00FB16DB" w:rsidRPr="00C318ED" w:rsidRDefault="00FB16DB" w:rsidP="00FB16DB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318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(всего 33 часа,  1 час в неделю)</w:t>
      </w:r>
    </w:p>
    <w:tbl>
      <w:tblPr>
        <w:tblW w:w="14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2800"/>
        <w:gridCol w:w="1428"/>
        <w:gridCol w:w="752"/>
        <w:gridCol w:w="844"/>
        <w:gridCol w:w="6067"/>
        <w:gridCol w:w="2038"/>
      </w:tblGrid>
      <w:tr w:rsidR="00181E39" w:rsidRPr="00FB16DB" w:rsidTr="00181E39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</w:t>
            </w:r>
          </w:p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2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ата план</w:t>
            </w:r>
          </w:p>
        </w:tc>
        <w:tc>
          <w:tcPr>
            <w:tcW w:w="7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81E39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60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 ученика</w:t>
            </w:r>
          </w:p>
        </w:tc>
        <w:tc>
          <w:tcPr>
            <w:tcW w:w="20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Д.З.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Введение 2 часа</w:t>
            </w:r>
          </w:p>
          <w:p w:rsidR="00181E39" w:rsidRPr="00FB16DB" w:rsidRDefault="00181E39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1.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География: древняя и совре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менная наука. ТБ на уроках географии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Устанавливать этапы развития гео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графии от отдельных описаний зе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мель и народов к становлению науки на основе анализа текста учебника и иллюстраций.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 понятие «география»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5-9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География в современном мире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Выявлять особенности изучения Земли географией по сравнению с другими науками.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Устанавливать географические яв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ления, влияющие на географичес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кие объекты.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 природные и антропо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генные географические объекты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10-11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Развитие географических знаний о Земле 6 часов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1(3)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3.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География в древности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 по картам территории древних государств Востока.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14-15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2(4)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4.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Географические знания в древ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ней Европе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 по картам территории древних государств Европы.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Уч, с. 16-17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3(5)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5.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География в эпоху Средневе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ковья: Азия, Европа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Прослеживать по картам маршру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ты путешествий арабских морехо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дов, А. Никитина, викингов, Мар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 Поло.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18-21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4(6)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6. 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Нового Света. Эпо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ха 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Великих географических откры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тий.</w:t>
            </w:r>
          </w:p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19.10.2023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Прослеживать и описывать по кар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там маршруты путешествий в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районах Мирового океана и на континентах.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Обсуждать значение открытия Но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вого Света и всей эпохи Великих географических открытий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Уч. с. 22-25</w:t>
            </w:r>
          </w:p>
        </w:tc>
      </w:tr>
      <w:tr w:rsidR="00181E39" w:rsidRPr="00FB16DB" w:rsidTr="00181E39">
        <w:trPr>
          <w:trHeight w:val="918"/>
        </w:trPr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5(7)</w:t>
            </w:r>
          </w:p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7.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Открытие Австралии и Анта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рктиды. Современные географические исследования.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Прослеживать по картам маршруты путешествий Дж. Кука, Ф.Ф. Белли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нсгаузена и М.П. Лазарева, И.Ф. Крузенштерна и Ю.Ф Лисянс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кого.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Уч.с. 26-27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6(8)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8.  Обобщение по теме «Развитие географических знаний о Земле» 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val="x-none" w:eastAsia="ru-RU"/>
              </w:rPr>
              <w:t>К.Р.№1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28-30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Изображения земной поверхности и их использование 12 часов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9.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Изображения земной поверхности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Распознавать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различные виды изображения земной поверхности: карта, план, глобус, атлас, аэрофо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тоснимок.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Сравнивать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планы и карты с аэро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фотоснимками и фотографиями од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местности.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32-33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10.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Масштаб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Определять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по топографической карте (или плану местности) рас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стояния между географическими объектами с помощью линейного и именованного масштаба.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34-35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11. Условные знаки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Распознавать условные знаки пла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нов местности и карт.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на плане местности и то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пографической карте условные знаки разных видов, пояснитель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подписи.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36-37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12. Способы изображения не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ровностей земной поверхности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Показывать на картах и планах местности выпуклые и вогнутые формы рельефа.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Распознавать высоты (глубины) на физических картах с помощью шкалы высот и глубин.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Показывать на физических картах глубокие морские впадины, равнины суши, горы и их вершины.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Уч. с. 38-39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13. Стороны горизонта. Ориен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тирование.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компасу направле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на стороны горизонта.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40-41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14.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№2 за 1 полугодие</w:t>
            </w:r>
          </w:p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15.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Съёмка местности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  №1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«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  на местности  направлений и расстояний».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11.01.2024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02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   на местности  направления и расстояния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42-45</w:t>
            </w:r>
          </w:p>
        </w:tc>
      </w:tr>
      <w:tr w:rsidR="00181E39" w:rsidRPr="00FB16DB" w:rsidTr="00181E39">
        <w:trPr>
          <w:trHeight w:val="1272"/>
        </w:trPr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16. Географические карты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 карты различных видов на основе анализа легенды. Определять зависимость подроб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карты от её масштаба.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46-47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17. Параллели и меридианы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Сравнивать глобус и карты для вы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явления особенностей изображения параллелей и меридианов. Показывать на глобусе и картах эк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ватор, параллели, меридианы, на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чальный меридиан, географические полюсы.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Уч.с. 48-49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18. Географические координаты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Определять по картам географичес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кую широту и географическую дол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готу объектов.</w:t>
            </w:r>
          </w:p>
          <w:p w:rsidR="00181E39" w:rsidRPr="00FB16DB" w:rsidRDefault="00181E39" w:rsidP="00181E39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50-51</w:t>
            </w:r>
          </w:p>
        </w:tc>
      </w:tr>
      <w:tr w:rsidR="00181E39" w:rsidRPr="00FB16DB" w:rsidTr="00181E39">
        <w:trPr>
          <w:trHeight w:val="809"/>
        </w:trPr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19.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Географические информаци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онные системы. Обобщающий урок по теме «Изображения земной 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поверхности и их использование»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08.02.2024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Находить объекты на карте и глобу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се по географическим координатам.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Уч.с. 52-55.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20. К.Р, №3  по теме «Изображения земной поверхности и их использование»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 по картам стороны го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ризонта и направления движения, объяснять назначение сетки парал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лелей и меридианов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Земля — планета Солнечной системы  4 часа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(21)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21.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Земля в Солнечной системе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29.02.2024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Анализировать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иллюстративно-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справочный материал и сравнивать планеты Солнечной системы по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ным параметрам.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Составлять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«космический адрес» планеты Земля.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56-57</w:t>
            </w:r>
          </w:p>
        </w:tc>
      </w:tr>
      <w:tr w:rsidR="00181E39" w:rsidRPr="00FB16DB" w:rsidTr="00181E39">
        <w:trPr>
          <w:trHeight w:val="1236"/>
        </w:trPr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22.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Осевое вращение Земли. Орбитальное движение Земли</w:t>
            </w:r>
          </w:p>
          <w:p w:rsidR="00181E39" w:rsidRPr="00FB16DB" w:rsidRDefault="00181E39" w:rsidP="00181E39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Наблюдать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действующую модель (теллурий, электронная модель) движений Земли и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описывать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осо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бенности вращения Земли вокруг своей оси.</w:t>
            </w:r>
          </w:p>
          <w:p w:rsidR="00181E39" w:rsidRPr="00FB16DB" w:rsidRDefault="00181E39" w:rsidP="00181E39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Показывать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на схемах и картах тро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пики, Полярные круги, пояса осве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щённости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58-61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23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 Влияние космоса на Землю и жизнь людей. Обобщающий урок по теме «Земля — планета Солнечной систе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мы»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описания происшествий на Земле, обусловленных космичес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кими процессами и явлениями.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62-63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(24)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24. К.Р.№4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по теме «Земля — планета Солнечной систе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мы»</w:t>
            </w:r>
          </w:p>
          <w:p w:rsidR="00181E39" w:rsidRPr="00FB16DB" w:rsidRDefault="00181E39" w:rsidP="00181E39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64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Литосфера — каменная оболочка Земли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9  часов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(25)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25.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Строение Земли. Горные породы </w:t>
            </w:r>
            <w:r w:rsidRPr="00FB16DB">
              <w:rPr>
                <w:rFonts w:ascii="Times New Roman" w:eastAsia="Times New Roman" w:hAnsi="Times New Roman" w:cs="Times New Roman"/>
                <w:i/>
                <w:iCs/>
                <w:lang w:val="x-none" w:eastAsia="ru-RU"/>
              </w:rPr>
              <w:t xml:space="preserve">Практическая </w:t>
            </w:r>
            <w:r w:rsidRPr="00FB16DB">
              <w:rPr>
                <w:rFonts w:ascii="Times New Roman" w:eastAsia="Times New Roman" w:hAnsi="Times New Roman" w:cs="Times New Roman"/>
                <w:i/>
                <w:iCs/>
                <w:lang w:val="x-none" w:eastAsia="ru-RU"/>
              </w:rPr>
              <w:lastRenderedPageBreak/>
              <w:t>работа №</w:t>
            </w:r>
            <w:r w:rsidRPr="00FB16D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  <w:r w:rsidRPr="00FB16DB">
              <w:rPr>
                <w:rFonts w:ascii="Times New Roman" w:eastAsia="Times New Roman" w:hAnsi="Times New Roman" w:cs="Times New Roman"/>
                <w:lang w:val="x-none" w:eastAsia="ru-RU"/>
              </w:rPr>
              <w:t> «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val="x-none" w:eastAsia="ru-RU"/>
              </w:rPr>
              <w:t>Определение горных пород и их  свойств</w:t>
            </w:r>
            <w:r w:rsidRPr="00FB16DB">
              <w:rPr>
                <w:rFonts w:ascii="Times New Roman" w:eastAsia="Times New Roman" w:hAnsi="Times New Roman" w:cs="Times New Roman"/>
                <w:lang w:val="x-none" w:eastAsia="ru-RU"/>
              </w:rPr>
              <w:t>»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11.04.2024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Описывать модель строения Земли. Выявлять особенности внутренних оболочек Земли на основе анализа иллюстраций, сравнивать оболочки между собой.</w:t>
            </w:r>
          </w:p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Сравнивать свойства горных пород различного происхождения.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Уч. с. 66-67;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26.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Земная кора и литосфера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Анализировать схемы (модели) строения земной коры и литосфе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ры.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 типы земной коры.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68-69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27.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Рельеф Земли Понятие о рельефе.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физических кар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тах разные формы рельефа. Выполнять практические работы по определению на картах средней и максимальной абсолютной высоты.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с. 70-71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28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. Внутренние силы Земли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02.05.2024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Устанавливат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 помощью географи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ческих карт главные пояса земле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трясений и вулканизма Земли. Наносить на контурную карту вул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каны, пояса землетрясений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 с. 72-73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(29)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29.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Внешние силы как раз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рушители и созидатели рельефа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Описывать облик создаваемых внеш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ними силами форм рельефа.</w:t>
            </w:r>
          </w:p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 антропогенные и при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родные формы рельефа по размерам и внешнему виду.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Уч.с. 74-77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30.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Человек и мир камня.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Уч.с. 78-80</w:t>
            </w:r>
          </w:p>
        </w:tc>
      </w:tr>
      <w:tr w:rsidR="00181E39" w:rsidRPr="00FB16DB" w:rsidTr="0054711F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(31)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31.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Обоб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softHyphen/>
              <w:t>щение по теме «Литосфера </w:t>
            </w: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— 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каменная оболочка Земли»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1E39" w:rsidRDefault="00181E39" w:rsidP="00181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проб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лемы, предлагаемых в рубрике «Под</w:t>
            </w: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ведём итоги», Учебник, с. 80;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Уч.с.80</w:t>
            </w:r>
          </w:p>
        </w:tc>
      </w:tr>
      <w:tr w:rsidR="00181E39" w:rsidRPr="00FB16DB" w:rsidTr="0054711F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32.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 Итоговая контрольная работа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1E39" w:rsidRDefault="00181E39" w:rsidP="00181E39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</w:t>
            </w:r>
          </w:p>
        </w:tc>
      </w:tr>
      <w:tr w:rsidR="00181E39" w:rsidRPr="00FB16DB" w:rsidTr="00181E39">
        <w:tc>
          <w:tcPr>
            <w:tcW w:w="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81E39" w:rsidRPr="00FB16DB" w:rsidRDefault="00181E39" w:rsidP="00181E3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(33)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33.</w:t>
            </w:r>
            <w:r w:rsidRPr="00FB16DB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39" w:rsidRPr="00FB16DB" w:rsidRDefault="00181E39" w:rsidP="00181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изученное в 5классе</w:t>
            </w:r>
          </w:p>
        </w:tc>
      </w:tr>
    </w:tbl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D610B6" w:rsidRDefault="00D610B6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D610B6" w:rsidRDefault="00D610B6" w:rsidP="00FB1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</w:pP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ПЛАНИРУЕМЫЕ РЕЗУЛЬТАТЫ ИЗУЧЕНИЯ ГЕОГРАФИИ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Источники географической информации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Выпускник научится: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•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анализировать, обобщать и интерпретировать географическую информацию;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находить и формулировать по результатам наблюдений (в том числе инструментальных) зависимости и закономерности;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Природа Земли и человек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Выпускник научится: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•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426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lastRenderedPageBreak/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u w:val="single"/>
          <w:lang w:eastAsia="ru-RU"/>
        </w:rPr>
        <w:t>Система  оценки достижений планируемых результатов учащихся и критерии оценки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                В рабочей программе предусмотрена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система форм контроля уровня достижений учащихся и критерии оценки.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Оцениваются достижения учащихся в процессе фронтального и индивидуального контроля на обычных уроках, в процессе контрольных работ по окончании изучения крупных тем, Оценки выводятся по окончании четверти. Контрольные и проверочные работы проводятся в письменной и устной форме, в форме зачетов, тестов. Запланированные проверочные практические работы также подлежат обязательной оценке. Для выполнения практических работ учащиеся имеют рабочие тетради на печатной основе с комплектом контурных карт. Эти тетради проверяются учителем после выполнения каждой практической работы. В кабинете географии имеется комплект тестовых заданий для промежуточного и итогового контроля. Задания разработаны в соответствии с формируемыми образовательными  компетенциями.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u w:val="single"/>
          <w:lang w:eastAsia="ru-RU"/>
        </w:rPr>
        <w:t>Нормы оценок за устный ответ.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"5" ставится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выводы,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3)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"4" ставится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3)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lastRenderedPageBreak/>
        <w:t>Оценка "3" ставится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материал излагает несистематизированно, фрагментарно, не всегда последовательно;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3) 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4) допустил ошибки и неточности в использовании научной терминологии, определения понятий дал недостаточно четкие;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5)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6)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7)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8) обнаруживает недостаточное понимание отдельных положений при воспроизведении текста учебника (записей, первоисточников) или отвечает не полно на вопросы учителя, допуская одну-две грубые ошибки.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"2" ставится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не усвоил и не раскрыл основное содержание материала;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не делает выводов и обобщений.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3) не знает и не понимает значительную или основную часть программного материала в пределах поставленных вопросов;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4) или имеет слабо сформированные и неполные знания и не умеет применять их к решению конкретных вопросов и задач по образцу;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5) или при ответе (на один вопрос) допускает более двух грубых ошибок, которые не может исправить даже при помощи учителя.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"1" ставится,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не может ответить ни на один из поставленных вопросов;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полностью не усвоил материал.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Примечание.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Arial" w:eastAsia="Times New Roman" w:hAnsi="Arial" w:cs="Arial"/>
          <w:b/>
          <w:bCs/>
          <w:color w:val="181818"/>
          <w:sz w:val="21"/>
          <w:szCs w:val="21"/>
          <w:u w:val="single"/>
          <w:lang w:eastAsia="ru-RU"/>
        </w:rPr>
        <w:t>Нормы оценок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u w:val="single"/>
          <w:lang w:eastAsia="ru-RU"/>
        </w:rPr>
        <w:t> 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u w:val="single"/>
          <w:lang w:eastAsia="ru-RU"/>
        </w:rPr>
        <w:t>самостоятельных письменных и контрольных работ.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"5"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ставится,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выполнил работу без ошибок и недочетов;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допустил не более одного недочета.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"4"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ставится, если ученик выполнил работу полностью, но допустил в ней: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не более одной негрубой ошибки и одного недочета;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или не более двух недочетов.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"3"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ставится, если ученик правильно выполнил не менее половины работы или допустил: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не более двух грубых ошибок;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или не более одной грубой и одной негрубой ошибки и одного недочета;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3) или не более двух-трех негрубых ошибок;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4) или одной негрубой ошибки и трех недочетов;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5) или при отсутствии ошибок, но при наличии четырех-пяти недочетов.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"2"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ставится,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lastRenderedPageBreak/>
        <w:t>1) допустил число ошибок и недочетов превосходящее норму, при которой может быть выставлена оценка "3";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или если правильно выполнил менее половины работы.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Оценка "1"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ставится, если ученик: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не приступал к выполнению работы;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или правильно выполнил не более 10 % всех заданий.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Примечание.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u w:val="single"/>
          <w:lang w:eastAsia="ru-RU"/>
        </w:rPr>
        <w:t>Нормы оценок выполнения практических работ.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“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5”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– правильно даны ответы по содержанию, нет погрешностей в оформлении;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“4”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– погрешности в оформлении, несущественные недочеты по содержанию;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“3”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– погрешности в раскрытии сути вопроса, неточности в измерениях, небрежность в оформлении;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“2”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– серьезные ошибки по содержанию, отсутствие навыков оформления;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“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1”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– полное отсутствие знаний и умений, необходимых для выполнения работы, грубые ошибки по содержанию, непонимание сути задания.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u w:val="single"/>
          <w:lang w:eastAsia="ru-RU"/>
        </w:rPr>
        <w:t>Оценка тестовых работ.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                88-100% -    правильных ответов        оценка    «5»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                62-87%   -    правильных ответов        оценка   «4»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37- 61%  -     правильных ответов        оценка   «3»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                 0– 36%  -     правильных ответов         оценка   «2»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u w:val="single"/>
          <w:lang w:eastAsia="ru-RU"/>
        </w:rPr>
        <w:t>Оценка реферата.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Реферат оценивается по следующим критериям: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соблюдение требований к его оформлению;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необходимость и достаточность для раскрытия темы приведенной в тексте реферата информации;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умение обучающегося свободно излагать основные идеи, отраженные в реферате;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• способность обучающегося понять суть задаваемых вопросов и сформулировать точные ответы на них.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5" w:name="bookmark24"/>
      <w:r w:rsidRPr="00FB16DB">
        <w:rPr>
          <w:rFonts w:ascii="Times New Roman" w:eastAsia="Times New Roman" w:hAnsi="Times New Roman" w:cs="Times New Roman"/>
          <w:b/>
          <w:bCs/>
          <w:color w:val="267F8C"/>
          <w:sz w:val="21"/>
          <w:szCs w:val="21"/>
          <w:lang w:eastAsia="ru-RU"/>
        </w:rPr>
        <w:t> </w:t>
      </w:r>
      <w:bookmarkEnd w:id="5"/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lastRenderedPageBreak/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Учебно-методическое и материально-техническое обеспечение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6" w:name="bookmark25"/>
      <w:r w:rsidRPr="00FB16DB">
        <w:rPr>
          <w:rFonts w:ascii="Times New Roman" w:eastAsia="Times New Roman" w:hAnsi="Times New Roman" w:cs="Times New Roman"/>
          <w:b/>
          <w:bCs/>
          <w:color w:val="267F8C"/>
          <w:lang w:val="x-none" w:eastAsia="ru-RU"/>
        </w:rPr>
        <w:t>Перечень издани</w:t>
      </w:r>
      <w:bookmarkEnd w:id="6"/>
      <w:r w:rsidRPr="00FB16DB">
        <w:rPr>
          <w:rFonts w:ascii="Times New Roman" w:eastAsia="Times New Roman" w:hAnsi="Times New Roman" w:cs="Times New Roman"/>
          <w:b/>
          <w:bCs/>
          <w:color w:val="181818"/>
          <w:lang w:eastAsia="ru-RU"/>
        </w:rPr>
        <w:t>й</w:t>
      </w:r>
      <w:r w:rsidRPr="00FB16DB">
        <w:rPr>
          <w:rFonts w:ascii="Times New Roman" w:eastAsia="Times New Roman" w:hAnsi="Times New Roman" w:cs="Times New Roman"/>
          <w:b/>
          <w:bCs/>
          <w:color w:val="181818"/>
          <w:lang w:val="x-none" w:eastAsia="ru-RU"/>
        </w:rPr>
        <w:t> учебно-методических комплектов «сферы» по географии для основной школы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5-6 классы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Лобжанидзе А.А. География. Планета Земля. 5-6 классы. Учебник для общеобразовательных учреждений. 2013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География. Планета Земля. 5 класс. Электронное приложение к учебнику автора  Лобжанидзе А.А.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Лобжанидзе А.А. География. Планета Земля. Тетрадь – тренажер. 5 класс. Пособие для учащихся общеобразовательных учреждений.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Миншаева Е.Ю., Котляр О.Г. География.  Планета Земля. Тетрадь-практикум. 5 класс. Пособие для учащихся общеобразовательных учреждений.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Баранов В.В.  География. Планета Земля. Тетрадь-экзаменатор. 5 класс. Пособие для учащихся общеобразовательных учреждений.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География. Планета Земля. Атлас. 5 класс.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География. Планета Земля. Контурные карты. 5 класс.</w:t>
      </w:r>
    </w:p>
    <w:p w:rsidR="00FB16DB" w:rsidRPr="00FB16DB" w:rsidRDefault="00FB16DB" w:rsidP="00FB16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География. Планета Земля. Методические рекомендации. 5 класс. Пособие для учителей общеобразовательных учреждений.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360"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eastAsia="ru-RU"/>
        </w:rPr>
        <w:t>          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В основу серии УМК «Сферы» положена идея организации учебно-воспитательного процесса в информационно-образова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тельной среде, которая представляет собой систему взаимосвя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занных компонентов учебно-методического комплекта на бумаж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ных и электронных носителях и включает следующие типы учебно-методических изданий: Учебник, Электронное приложе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ние к учебнику, Тетрадь-тренажёр, Тетрадь-практикум, Тетрадь - экзаменатор, Учебный атлас, Контурные карты с заданиями. В связи с этим в поурочном тематическом планировании к каждо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му уроку приводятся ссылки на все ресурсы УМК, отвечающие соответствующей теме. Однако это не означает, что все указан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ные ресурсы должны быть использованы учителем в обязатель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ном порядке при проведении урока на соответствующую тему. Учитель имеет право выстраивать собственную модель проведе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ния урока. При этом он может использовать те или иные ресур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сы по своему усмотрению и в том порядке и объёме, которые он считает рациональными и приемлемыми, сообразуясь с собствен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ным опытом, подготовленностью и познавательной активностью учащихся. Это относится в том числе и к проведению практичес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ких работ.</w:t>
      </w:r>
    </w:p>
    <w:p w:rsidR="00FB16DB" w:rsidRPr="00FB16DB" w:rsidRDefault="00FB16DB" w:rsidP="00FB16DB">
      <w:pPr>
        <w:shd w:val="clear" w:color="auto" w:fill="FFFFFF"/>
        <w:spacing w:after="0" w:line="240" w:lineRule="auto"/>
        <w:ind w:left="360" w:right="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t>Предлагаемые авторами УМК разработки практических работ в Тетради-практикуме совмещают несколько видов последова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тельно выстроенных учебных действий. Эти учебные действия сформулированы в поурочном тематическом планировании в графе «Характеристика основных видов деятельности ученика» (на уровне учебных действий). В связи с этим учитель может не полностью выполнять практическую работу, а выбрать из неё какой-либо фрагмент или отрабатывать соответствующие учеб</w:t>
      </w:r>
      <w:r w:rsidRPr="00FB16DB">
        <w:rPr>
          <w:rFonts w:ascii="Times New Roman" w:eastAsia="Times New Roman" w:hAnsi="Times New Roman" w:cs="Times New Roman"/>
          <w:color w:val="181818"/>
          <w:lang w:val="x-none" w:eastAsia="ru-RU"/>
        </w:rPr>
        <w:softHyphen/>
        <w:t>ные действия на ином материале. Практическая работа может выполняться также на итоговом уроке по той или иной теме в качестве контрольного мероприятия.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Карты:  «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План местности», топографическая карта, физическая карта полушарий, физическая карта мира, климатическая карта мира, почвенная карта мира, природные зоны мира, зоогеографическая карта мира,  политическая карта мира.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Коллекции:  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«Минералы и горные породы», «Шкала твердости».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lastRenderedPageBreak/>
        <w:t>Модели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 «Строение Земли».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Глобус физический и политический, теллурий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Компасы                                      </w:t>
      </w: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комплект</w:t>
      </w:r>
    </w:p>
    <w:p w:rsidR="00FB16DB" w:rsidRPr="00FB16DB" w:rsidRDefault="00FB16DB" w:rsidP="00FB16DB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4. ТСО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9294"/>
      </w:tblGrid>
      <w:tr w:rsidR="00FB16DB" w:rsidRPr="00FB16DB" w:rsidTr="00FB16DB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ТСО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Магнитная доска                                                             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магнитов 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                                            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    2 шт                                                                      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 для проектора на штативе                                  </w:t>
            </w:r>
          </w:p>
        </w:tc>
      </w:tr>
      <w:tr w:rsidR="00FB16DB" w:rsidRPr="00FB16DB" w:rsidTr="00FB16DB">
        <w:trPr>
          <w:trHeight w:val="467"/>
        </w:trPr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           комплект</w:t>
            </w:r>
          </w:p>
        </w:tc>
      </w:tr>
      <w:tr w:rsidR="00FB16DB" w:rsidRPr="00FB16DB" w:rsidTr="00FB16DB">
        <w:tc>
          <w:tcPr>
            <w:tcW w:w="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DB" w:rsidRPr="00FB16DB" w:rsidRDefault="00FB16DB" w:rsidP="00FB1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Управляющая программа АОК                                     </w:t>
            </w:r>
          </w:p>
        </w:tc>
      </w:tr>
    </w:tbl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FB16DB" w:rsidRPr="00FB16DB" w:rsidRDefault="00FB16DB" w:rsidP="00FB16DB">
      <w:pPr>
        <w:shd w:val="clear" w:color="auto" w:fill="FFFFFF"/>
        <w:spacing w:line="240" w:lineRule="auto"/>
        <w:ind w:firstLine="426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B16DB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654991" w:rsidRDefault="00654991"/>
    <w:sectPr w:rsidR="00654991" w:rsidSect="004833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7D6" w:rsidRDefault="00B977D6" w:rsidP="00483371">
      <w:pPr>
        <w:spacing w:after="0" w:line="240" w:lineRule="auto"/>
      </w:pPr>
      <w:r>
        <w:separator/>
      </w:r>
    </w:p>
  </w:endnote>
  <w:endnote w:type="continuationSeparator" w:id="0">
    <w:p w:rsidR="00B977D6" w:rsidRDefault="00B977D6" w:rsidP="00483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7D6" w:rsidRDefault="00B977D6" w:rsidP="00483371">
      <w:pPr>
        <w:spacing w:after="0" w:line="240" w:lineRule="auto"/>
      </w:pPr>
      <w:r>
        <w:separator/>
      </w:r>
    </w:p>
  </w:footnote>
  <w:footnote w:type="continuationSeparator" w:id="0">
    <w:p w:rsidR="00B977D6" w:rsidRDefault="00B977D6" w:rsidP="00483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2903"/>
    <w:multiLevelType w:val="multilevel"/>
    <w:tmpl w:val="4366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35D1C3B"/>
    <w:multiLevelType w:val="multilevel"/>
    <w:tmpl w:val="533E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DB"/>
    <w:rsid w:val="00181E39"/>
    <w:rsid w:val="00277D1A"/>
    <w:rsid w:val="002D7463"/>
    <w:rsid w:val="00446591"/>
    <w:rsid w:val="00483371"/>
    <w:rsid w:val="004A11C8"/>
    <w:rsid w:val="00600542"/>
    <w:rsid w:val="00654991"/>
    <w:rsid w:val="0065575F"/>
    <w:rsid w:val="00800D5E"/>
    <w:rsid w:val="0091393C"/>
    <w:rsid w:val="00B977D6"/>
    <w:rsid w:val="00BA6DBD"/>
    <w:rsid w:val="00C20EB1"/>
    <w:rsid w:val="00C318ED"/>
    <w:rsid w:val="00C80922"/>
    <w:rsid w:val="00D610B6"/>
    <w:rsid w:val="00DA63C7"/>
    <w:rsid w:val="00E62CC2"/>
    <w:rsid w:val="00F05E42"/>
    <w:rsid w:val="00FB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FD6F3-00B2-4DF4-8146-8CFD67DD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1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B16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6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16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16DB"/>
  </w:style>
  <w:style w:type="paragraph" w:customStyle="1" w:styleId="msonormal0">
    <w:name w:val="msonormal"/>
    <w:basedOn w:val="a"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16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16DB"/>
    <w:rPr>
      <w:color w:val="800080"/>
      <w:u w:val="single"/>
    </w:rPr>
  </w:style>
  <w:style w:type="paragraph" w:customStyle="1" w:styleId="30">
    <w:name w:val="30"/>
    <w:basedOn w:val="a"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">
    <w:name w:val="0pt"/>
    <w:basedOn w:val="a0"/>
    <w:rsid w:val="00FB16DB"/>
  </w:style>
  <w:style w:type="character" w:customStyle="1" w:styleId="12">
    <w:name w:val="12"/>
    <w:basedOn w:val="a0"/>
    <w:rsid w:val="00FB16DB"/>
  </w:style>
  <w:style w:type="paragraph" w:customStyle="1" w:styleId="100">
    <w:name w:val="100"/>
    <w:basedOn w:val="a"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pt">
    <w:name w:val="100pt"/>
    <w:basedOn w:val="a0"/>
    <w:rsid w:val="00FB16DB"/>
  </w:style>
  <w:style w:type="character" w:customStyle="1" w:styleId="0pt0">
    <w:name w:val="0pt0"/>
    <w:basedOn w:val="a0"/>
    <w:rsid w:val="00FB16DB"/>
  </w:style>
  <w:style w:type="paragraph" w:styleId="a5">
    <w:name w:val="List Paragraph"/>
    <w:basedOn w:val="a"/>
    <w:uiPriority w:val="34"/>
    <w:qFormat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B16DB"/>
    <w:rPr>
      <w:b/>
      <w:bCs/>
    </w:rPr>
  </w:style>
  <w:style w:type="paragraph" w:customStyle="1" w:styleId="321">
    <w:name w:val="321"/>
    <w:basedOn w:val="a"/>
    <w:rsid w:val="00FB1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371"/>
  </w:style>
  <w:style w:type="paragraph" w:styleId="aa">
    <w:name w:val="footer"/>
    <w:basedOn w:val="a"/>
    <w:link w:val="ab"/>
    <w:uiPriority w:val="99"/>
    <w:unhideWhenUsed/>
    <w:rsid w:val="004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371"/>
  </w:style>
  <w:style w:type="paragraph" w:styleId="ac">
    <w:name w:val="Balloon Text"/>
    <w:basedOn w:val="a"/>
    <w:link w:val="ad"/>
    <w:uiPriority w:val="99"/>
    <w:semiHidden/>
    <w:unhideWhenUsed/>
    <w:rsid w:val="00D61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10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0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5380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37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9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34</Pages>
  <Words>9568</Words>
  <Characters>54543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cabinet-9</dc:creator>
  <cp:keywords/>
  <dc:description/>
  <cp:lastModifiedBy>Пользователь Windows</cp:lastModifiedBy>
  <cp:revision>13</cp:revision>
  <cp:lastPrinted>2023-09-23T08:10:00Z</cp:lastPrinted>
  <dcterms:created xsi:type="dcterms:W3CDTF">2023-09-16T10:04:00Z</dcterms:created>
  <dcterms:modified xsi:type="dcterms:W3CDTF">2023-10-20T11:11:00Z</dcterms:modified>
</cp:coreProperties>
</file>